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08" w:rsidRPr="00232091" w:rsidRDefault="00C33A08" w:rsidP="002519AB">
      <w:pPr>
        <w:spacing w:line="240" w:lineRule="auto"/>
        <w:rPr>
          <w:rFonts w:ascii="Univers LT Std 45 Light" w:hAnsi="Univers LT Std 45 Light"/>
          <w:b/>
          <w:bCs/>
          <w:sz w:val="26"/>
          <w:szCs w:val="26"/>
        </w:rPr>
      </w:pPr>
      <w:bookmarkStart w:id="0" w:name="_GoBack"/>
      <w:r w:rsidRPr="00232091">
        <w:rPr>
          <w:rFonts w:ascii="Univers LT Std 45 Light" w:hAnsi="Univers LT Std 45 Light"/>
          <w:b/>
          <w:bCs/>
          <w:sz w:val="26"/>
          <w:szCs w:val="26"/>
        </w:rPr>
        <w:t>ADVICE FROM A COLLEGE ADMISSIONS DEAN ON THE COUNSELOR RECOMMENDATION</w:t>
      </w:r>
    </w:p>
    <w:bookmarkEnd w:id="0"/>
    <w:p w:rsidR="00C33A08" w:rsidRPr="00232091" w:rsidRDefault="00C33A08" w:rsidP="002519AB">
      <w:pPr>
        <w:spacing w:line="240" w:lineRule="auto"/>
        <w:rPr>
          <w:rFonts w:ascii="Univers LT Std 45 Light" w:hAnsi="Univers LT Std 45 Light"/>
          <w:sz w:val="20"/>
          <w:szCs w:val="20"/>
        </w:rPr>
      </w:pPr>
      <w:r w:rsidRPr="00232091">
        <w:rPr>
          <w:rFonts w:ascii="Univers LT Std 45 Light" w:hAnsi="Univers LT Std 45 Light"/>
          <w:sz w:val="20"/>
          <w:szCs w:val="20"/>
        </w:rPr>
        <w:t>Remember: The purpose of your recommendation is to help the admissions staff make an accurate,</w:t>
      </w:r>
      <w:r w:rsidR="002519AB" w:rsidRPr="00232091">
        <w:rPr>
          <w:rFonts w:ascii="Univers LT Std 45 Light" w:hAnsi="Univers LT Std 45 Light"/>
          <w:sz w:val="20"/>
          <w:szCs w:val="20"/>
        </w:rPr>
        <w:t xml:space="preserve"> </w:t>
      </w:r>
      <w:r w:rsidRPr="00232091">
        <w:rPr>
          <w:rFonts w:ascii="Univers LT Std 45 Light" w:hAnsi="Univers LT Std 45 Light"/>
          <w:sz w:val="20"/>
          <w:szCs w:val="20"/>
        </w:rPr>
        <w:t>fair assessment of the applicant.</w:t>
      </w:r>
    </w:p>
    <w:p w:rsidR="002519AB" w:rsidRDefault="002519AB" w:rsidP="002519AB">
      <w:pPr>
        <w:spacing w:line="240" w:lineRule="auto"/>
        <w:rPr>
          <w:b/>
          <w:bCs/>
        </w:rPr>
        <w:sectPr w:rsidR="002519AB" w:rsidSect="004605BA"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FA68DB" w:rsidRPr="0004147F" w:rsidRDefault="00FA68DB" w:rsidP="002519AB">
      <w:pPr>
        <w:spacing w:line="240" w:lineRule="auto"/>
        <w:rPr>
          <w:b/>
          <w:sz w:val="24"/>
          <w:szCs w:val="24"/>
          <w:u w:val="single"/>
        </w:rPr>
      </w:pPr>
      <w:r w:rsidRPr="0004147F">
        <w:rPr>
          <w:b/>
          <w:sz w:val="24"/>
          <w:szCs w:val="24"/>
          <w:u w:val="single"/>
        </w:rPr>
        <w:lastRenderedPageBreak/>
        <w:t>DO</w:t>
      </w:r>
    </w:p>
    <w:p w:rsidR="00C33A08" w:rsidRPr="00FA68DB" w:rsidRDefault="00C33A08" w:rsidP="002519AB">
      <w:pPr>
        <w:spacing w:line="240" w:lineRule="auto"/>
        <w:rPr>
          <w:sz w:val="20"/>
          <w:szCs w:val="20"/>
        </w:rPr>
      </w:pPr>
      <w:r w:rsidRPr="00FA68DB">
        <w:rPr>
          <w:sz w:val="20"/>
          <w:szCs w:val="20"/>
        </w:rPr>
        <w:t xml:space="preserve">• </w:t>
      </w:r>
      <w:r w:rsidRPr="00232091">
        <w:rPr>
          <w:rFonts w:ascii="Univers LT Std 45 Light" w:hAnsi="Univers LT Std 45 Light"/>
          <w:sz w:val="20"/>
          <w:szCs w:val="20"/>
        </w:rPr>
        <w:t>Support your points with examples and details.</w:t>
      </w:r>
    </w:p>
    <w:p w:rsidR="00C33A08" w:rsidRPr="00FA68DB" w:rsidRDefault="00C33A08" w:rsidP="002519AB">
      <w:pPr>
        <w:spacing w:line="240" w:lineRule="auto"/>
        <w:rPr>
          <w:sz w:val="20"/>
          <w:szCs w:val="20"/>
        </w:rPr>
      </w:pPr>
      <w:r w:rsidRPr="00FA68DB">
        <w:rPr>
          <w:sz w:val="20"/>
          <w:szCs w:val="20"/>
        </w:rPr>
        <w:t xml:space="preserve">• </w:t>
      </w:r>
      <w:r w:rsidRPr="00232091">
        <w:rPr>
          <w:rFonts w:ascii="Univers LT Std 45 Light" w:hAnsi="Univers LT Std 45 Light"/>
          <w:sz w:val="20"/>
          <w:szCs w:val="20"/>
        </w:rPr>
        <w:t>Place the student in the context of the class or the school.</w:t>
      </w:r>
    </w:p>
    <w:p w:rsidR="00C33A08" w:rsidRPr="00232091" w:rsidRDefault="00C33A08" w:rsidP="002519AB">
      <w:pPr>
        <w:spacing w:line="240" w:lineRule="auto"/>
        <w:rPr>
          <w:rFonts w:ascii="Univers LT Std 45 Light" w:hAnsi="Univers LT Std 45 Light"/>
          <w:sz w:val="20"/>
          <w:szCs w:val="20"/>
        </w:rPr>
      </w:pPr>
      <w:r w:rsidRPr="00FA68DB">
        <w:rPr>
          <w:sz w:val="20"/>
          <w:szCs w:val="20"/>
        </w:rPr>
        <w:t xml:space="preserve">• </w:t>
      </w:r>
      <w:r w:rsidRPr="00232091">
        <w:rPr>
          <w:rFonts w:ascii="Univers LT Std 45 Light" w:hAnsi="Univers LT Std 45 Light"/>
          <w:sz w:val="20"/>
          <w:szCs w:val="20"/>
        </w:rPr>
        <w:t>Help us understand your situation and how well you know the student — e.g.,</w:t>
      </w:r>
      <w:r w:rsidR="002519AB" w:rsidRPr="00232091">
        <w:rPr>
          <w:rFonts w:ascii="Univers LT Std 45 Light" w:hAnsi="Univers LT Std 45 Light"/>
          <w:sz w:val="20"/>
          <w:szCs w:val="20"/>
        </w:rPr>
        <w:t xml:space="preserve"> </w:t>
      </w:r>
      <w:r w:rsidRPr="00232091">
        <w:rPr>
          <w:rFonts w:ascii="Univers LT Std 45 Light" w:hAnsi="Univers LT Std 45 Light"/>
          <w:sz w:val="20"/>
          <w:szCs w:val="20"/>
        </w:rPr>
        <w:t>you have a very large counseling load; you are new to the school.</w:t>
      </w:r>
    </w:p>
    <w:p w:rsidR="00C33A08" w:rsidRPr="00FA68DB" w:rsidRDefault="00C33A08" w:rsidP="002519AB">
      <w:pPr>
        <w:spacing w:line="240" w:lineRule="auto"/>
        <w:rPr>
          <w:sz w:val="20"/>
          <w:szCs w:val="20"/>
        </w:rPr>
      </w:pPr>
      <w:r w:rsidRPr="00FA68DB">
        <w:rPr>
          <w:sz w:val="20"/>
          <w:szCs w:val="20"/>
        </w:rPr>
        <w:t xml:space="preserve">• </w:t>
      </w:r>
      <w:r w:rsidRPr="0004147F">
        <w:rPr>
          <w:rFonts w:ascii="Univers LT Std 45 Light" w:hAnsi="Univers LT Std 45 Light"/>
          <w:sz w:val="20"/>
          <w:szCs w:val="20"/>
        </w:rPr>
        <w:t>Address attitude/character as well as academic ability.</w:t>
      </w:r>
    </w:p>
    <w:p w:rsidR="00C33A08" w:rsidRPr="00FA68DB" w:rsidRDefault="00C33A08" w:rsidP="002519AB">
      <w:pPr>
        <w:spacing w:line="240" w:lineRule="auto"/>
        <w:rPr>
          <w:sz w:val="20"/>
          <w:szCs w:val="20"/>
        </w:rPr>
      </w:pPr>
      <w:r w:rsidRPr="00FA68DB">
        <w:rPr>
          <w:sz w:val="20"/>
          <w:szCs w:val="20"/>
        </w:rPr>
        <w:t xml:space="preserve">• </w:t>
      </w:r>
      <w:r w:rsidRPr="00232091">
        <w:rPr>
          <w:rFonts w:ascii="Univers LT Std 45 Light" w:hAnsi="Univers LT Std 45 Light"/>
          <w:sz w:val="20"/>
          <w:szCs w:val="20"/>
        </w:rPr>
        <w:t>Address growth if you have known the student over a significant period of time.</w:t>
      </w:r>
    </w:p>
    <w:p w:rsidR="00C33A08" w:rsidRPr="00FA68DB" w:rsidRDefault="00C33A08" w:rsidP="002519AB">
      <w:pPr>
        <w:spacing w:line="240" w:lineRule="auto"/>
        <w:rPr>
          <w:sz w:val="20"/>
          <w:szCs w:val="20"/>
        </w:rPr>
      </w:pPr>
      <w:r w:rsidRPr="00FA68DB">
        <w:rPr>
          <w:sz w:val="20"/>
          <w:szCs w:val="20"/>
        </w:rPr>
        <w:t xml:space="preserve">• </w:t>
      </w:r>
      <w:r w:rsidRPr="00232091">
        <w:rPr>
          <w:rFonts w:ascii="Univers LT Std 45 Light" w:hAnsi="Univers LT Std 45 Light"/>
          <w:sz w:val="20"/>
          <w:szCs w:val="20"/>
        </w:rPr>
        <w:t>Be candid and comprehensive; include negatives if you are comfortable doing so.</w:t>
      </w:r>
    </w:p>
    <w:p w:rsidR="00C33A08" w:rsidRPr="00FA68DB" w:rsidRDefault="00C33A08" w:rsidP="002519AB">
      <w:pPr>
        <w:spacing w:line="240" w:lineRule="auto"/>
        <w:rPr>
          <w:sz w:val="20"/>
          <w:szCs w:val="20"/>
        </w:rPr>
      </w:pPr>
      <w:r w:rsidRPr="00FA68DB">
        <w:rPr>
          <w:sz w:val="20"/>
          <w:szCs w:val="20"/>
        </w:rPr>
        <w:t xml:space="preserve">• </w:t>
      </w:r>
      <w:r w:rsidRPr="00232091">
        <w:rPr>
          <w:rFonts w:ascii="Univers LT Std 45 Light" w:hAnsi="Univers LT Std 45 Light"/>
          <w:sz w:val="20"/>
          <w:szCs w:val="20"/>
        </w:rPr>
        <w:t>Explain any unusual circumstances that may have affected the student's</w:t>
      </w:r>
      <w:r w:rsidR="002519AB" w:rsidRPr="00232091">
        <w:rPr>
          <w:rFonts w:ascii="Univers LT Std 45 Light" w:hAnsi="Univers LT Std 45 Light"/>
          <w:sz w:val="20"/>
          <w:szCs w:val="20"/>
        </w:rPr>
        <w:t xml:space="preserve"> </w:t>
      </w:r>
      <w:r w:rsidRPr="00232091">
        <w:rPr>
          <w:rFonts w:ascii="Univers LT Std 45 Light" w:hAnsi="Univers LT Std 45 Light"/>
          <w:sz w:val="20"/>
          <w:szCs w:val="20"/>
        </w:rPr>
        <w:t>performance (within your rights given confidentiality constraints).</w:t>
      </w:r>
    </w:p>
    <w:p w:rsidR="00C33A08" w:rsidRPr="00FA68DB" w:rsidRDefault="00C33A08" w:rsidP="002519AB">
      <w:pPr>
        <w:spacing w:line="240" w:lineRule="auto"/>
        <w:rPr>
          <w:sz w:val="20"/>
          <w:szCs w:val="20"/>
        </w:rPr>
      </w:pPr>
      <w:r w:rsidRPr="00FA68DB">
        <w:rPr>
          <w:sz w:val="20"/>
          <w:szCs w:val="20"/>
        </w:rPr>
        <w:t xml:space="preserve">• </w:t>
      </w:r>
      <w:r w:rsidRPr="00232091">
        <w:rPr>
          <w:rFonts w:ascii="Univers LT Std 45 Light" w:hAnsi="Univers LT Std 45 Light"/>
          <w:sz w:val="20"/>
          <w:szCs w:val="20"/>
        </w:rPr>
        <w:t>If you don't know the student very well, state that fact, and explain the source</w:t>
      </w:r>
      <w:r w:rsidR="002519AB" w:rsidRPr="00232091">
        <w:rPr>
          <w:rFonts w:ascii="Univers LT Std 45 Light" w:hAnsi="Univers LT Std 45 Light"/>
          <w:sz w:val="20"/>
          <w:szCs w:val="20"/>
        </w:rPr>
        <w:t xml:space="preserve"> </w:t>
      </w:r>
      <w:r w:rsidRPr="00232091">
        <w:rPr>
          <w:rFonts w:ascii="Univers LT Std 45 Light" w:hAnsi="Univers LT Std 45 Light"/>
          <w:sz w:val="20"/>
          <w:szCs w:val="20"/>
        </w:rPr>
        <w:t>of the information you used in writing your letter.</w:t>
      </w:r>
    </w:p>
    <w:p w:rsidR="00C33A08" w:rsidRPr="00FA68DB" w:rsidRDefault="00C33A08" w:rsidP="002519AB">
      <w:pPr>
        <w:spacing w:line="240" w:lineRule="auto"/>
        <w:rPr>
          <w:sz w:val="20"/>
          <w:szCs w:val="20"/>
        </w:rPr>
      </w:pPr>
      <w:r w:rsidRPr="00FA68DB">
        <w:rPr>
          <w:sz w:val="20"/>
          <w:szCs w:val="20"/>
        </w:rPr>
        <w:t xml:space="preserve">• </w:t>
      </w:r>
      <w:r w:rsidRPr="00232091">
        <w:rPr>
          <w:rFonts w:ascii="Univers LT Std 45 Light" w:hAnsi="Univers LT Std 45 Light"/>
          <w:sz w:val="20"/>
          <w:szCs w:val="20"/>
        </w:rPr>
        <w:t>Keep your letters to one to two pages; a shorter, more specific letter is</w:t>
      </w:r>
      <w:r w:rsidR="002519AB" w:rsidRPr="00232091">
        <w:rPr>
          <w:rFonts w:ascii="Univers LT Std 45 Light" w:hAnsi="Univers LT Std 45 Light"/>
          <w:sz w:val="20"/>
          <w:szCs w:val="20"/>
        </w:rPr>
        <w:t xml:space="preserve"> </w:t>
      </w:r>
      <w:r w:rsidRPr="00232091">
        <w:rPr>
          <w:rFonts w:ascii="Univers LT Std 45 Light" w:hAnsi="Univers LT Std 45 Light"/>
          <w:sz w:val="20"/>
          <w:szCs w:val="20"/>
        </w:rPr>
        <w:t>preferable to a long, general one.</w:t>
      </w:r>
    </w:p>
    <w:p w:rsidR="00C33A08" w:rsidRPr="00FA68DB" w:rsidRDefault="00C33A08" w:rsidP="002519AB">
      <w:pPr>
        <w:spacing w:line="240" w:lineRule="auto"/>
        <w:rPr>
          <w:sz w:val="20"/>
          <w:szCs w:val="20"/>
        </w:rPr>
      </w:pPr>
      <w:r w:rsidRPr="00FA68DB">
        <w:rPr>
          <w:sz w:val="20"/>
          <w:szCs w:val="20"/>
        </w:rPr>
        <w:t xml:space="preserve">• </w:t>
      </w:r>
      <w:r w:rsidRPr="00232091">
        <w:rPr>
          <w:rFonts w:ascii="Univers LT Std 45 Light" w:hAnsi="Univers LT Std 45 Light"/>
          <w:sz w:val="20"/>
          <w:szCs w:val="20"/>
        </w:rPr>
        <w:t>Feel free to write a note to a specific college on a copy of a standard letter.</w:t>
      </w:r>
    </w:p>
    <w:p w:rsidR="00C33A08" w:rsidRPr="00FA68DB" w:rsidRDefault="00C33A08" w:rsidP="002519AB">
      <w:pPr>
        <w:spacing w:line="240" w:lineRule="auto"/>
        <w:rPr>
          <w:sz w:val="20"/>
          <w:szCs w:val="20"/>
        </w:rPr>
      </w:pPr>
      <w:r w:rsidRPr="00FA68DB">
        <w:rPr>
          <w:sz w:val="20"/>
          <w:szCs w:val="20"/>
        </w:rPr>
        <w:t xml:space="preserve">• </w:t>
      </w:r>
      <w:r w:rsidRPr="00232091">
        <w:rPr>
          <w:rFonts w:ascii="Univers LT Std 45 Light" w:hAnsi="Univers LT Std 45 Light"/>
          <w:sz w:val="20"/>
          <w:szCs w:val="20"/>
        </w:rPr>
        <w:t>Proofread — be sure your pronouns are the same gender as the student.</w:t>
      </w:r>
    </w:p>
    <w:p w:rsidR="00C33A08" w:rsidRPr="00FA68DB" w:rsidRDefault="00C33A08" w:rsidP="002519AB">
      <w:pPr>
        <w:spacing w:line="240" w:lineRule="auto"/>
        <w:rPr>
          <w:sz w:val="20"/>
          <w:szCs w:val="20"/>
        </w:rPr>
      </w:pPr>
      <w:r w:rsidRPr="00FA68DB">
        <w:rPr>
          <w:sz w:val="20"/>
          <w:szCs w:val="20"/>
        </w:rPr>
        <w:t xml:space="preserve">• </w:t>
      </w:r>
      <w:r w:rsidRPr="00232091">
        <w:rPr>
          <w:rFonts w:ascii="Univers LT Std 45 Light" w:hAnsi="Univers LT Std 45 Light"/>
          <w:sz w:val="20"/>
          <w:szCs w:val="20"/>
        </w:rPr>
        <w:t>Write legibly if handwriting a letter; make clear copies if photocopying a letter.</w:t>
      </w:r>
    </w:p>
    <w:p w:rsidR="00C33A08" w:rsidRPr="00FA68DB" w:rsidRDefault="00C33A08" w:rsidP="002519AB">
      <w:pPr>
        <w:spacing w:line="240" w:lineRule="auto"/>
        <w:rPr>
          <w:sz w:val="20"/>
          <w:szCs w:val="20"/>
        </w:rPr>
      </w:pPr>
      <w:r w:rsidRPr="00FA68DB">
        <w:rPr>
          <w:sz w:val="20"/>
          <w:szCs w:val="20"/>
        </w:rPr>
        <w:t xml:space="preserve">• </w:t>
      </w:r>
      <w:r w:rsidRPr="00232091">
        <w:rPr>
          <w:rFonts w:ascii="Univers LT Std 45 Light" w:hAnsi="Univers LT Std 45 Light"/>
          <w:sz w:val="20"/>
          <w:szCs w:val="20"/>
        </w:rPr>
        <w:t>Attach your letter to the counselor evaluation form of the application; if your</w:t>
      </w:r>
      <w:r w:rsidR="002519AB" w:rsidRPr="00232091">
        <w:rPr>
          <w:rFonts w:ascii="Univers LT Std 45 Light" w:hAnsi="Univers LT Std 45 Light"/>
          <w:sz w:val="20"/>
          <w:szCs w:val="20"/>
        </w:rPr>
        <w:t xml:space="preserve"> </w:t>
      </w:r>
      <w:r w:rsidRPr="00232091">
        <w:rPr>
          <w:rFonts w:ascii="Univers LT Std 45 Light" w:hAnsi="Univers LT Std 45 Light"/>
          <w:sz w:val="20"/>
          <w:szCs w:val="20"/>
        </w:rPr>
        <w:t>school has its own form, attach that as well.</w:t>
      </w:r>
    </w:p>
    <w:p w:rsidR="00C33A08" w:rsidRPr="00FA68DB" w:rsidRDefault="00C33A08" w:rsidP="002519AB">
      <w:pPr>
        <w:spacing w:line="240" w:lineRule="auto"/>
        <w:rPr>
          <w:sz w:val="20"/>
          <w:szCs w:val="20"/>
        </w:rPr>
      </w:pPr>
      <w:r w:rsidRPr="00FA68DB">
        <w:rPr>
          <w:sz w:val="20"/>
          <w:szCs w:val="20"/>
        </w:rPr>
        <w:t xml:space="preserve">• </w:t>
      </w:r>
      <w:r w:rsidRPr="00232091">
        <w:rPr>
          <w:rFonts w:ascii="Univers LT Std 45 Light" w:hAnsi="Univers LT Std 45 Light"/>
          <w:sz w:val="20"/>
          <w:szCs w:val="20"/>
        </w:rPr>
        <w:t>Realize that the college accepts at face value what you say: Don’t be surprised</w:t>
      </w:r>
      <w:r w:rsidR="002519AB" w:rsidRPr="00232091">
        <w:rPr>
          <w:rFonts w:ascii="Univers LT Std 45 Light" w:hAnsi="Univers LT Std 45 Light"/>
          <w:sz w:val="20"/>
          <w:szCs w:val="20"/>
        </w:rPr>
        <w:t xml:space="preserve"> </w:t>
      </w:r>
      <w:r w:rsidRPr="00232091">
        <w:rPr>
          <w:rFonts w:ascii="Univers LT Std 45 Light" w:hAnsi="Univers LT Std 45 Light"/>
          <w:sz w:val="20"/>
          <w:szCs w:val="20"/>
        </w:rPr>
        <w:t>if someone you support is admitted and someone for whom you wrote a less</w:t>
      </w:r>
      <w:r w:rsidR="002519AB" w:rsidRPr="00232091">
        <w:rPr>
          <w:rFonts w:ascii="Univers LT Std 45 Light" w:hAnsi="Univers LT Std 45 Light"/>
          <w:sz w:val="20"/>
          <w:szCs w:val="20"/>
        </w:rPr>
        <w:t xml:space="preserve"> </w:t>
      </w:r>
      <w:r w:rsidRPr="00232091">
        <w:rPr>
          <w:rFonts w:ascii="Univers LT Std 45 Light" w:hAnsi="Univers LT Std 45 Light"/>
          <w:sz w:val="20"/>
          <w:szCs w:val="20"/>
        </w:rPr>
        <w:t>supportive letter is denied.</w:t>
      </w:r>
    </w:p>
    <w:p w:rsidR="00C33A08" w:rsidRPr="00FA68DB" w:rsidRDefault="00C33A08" w:rsidP="002519AB">
      <w:pPr>
        <w:spacing w:line="240" w:lineRule="auto"/>
        <w:rPr>
          <w:sz w:val="20"/>
          <w:szCs w:val="20"/>
        </w:rPr>
      </w:pPr>
      <w:r w:rsidRPr="00FA68DB">
        <w:rPr>
          <w:sz w:val="20"/>
          <w:szCs w:val="20"/>
        </w:rPr>
        <w:t xml:space="preserve">• </w:t>
      </w:r>
      <w:r w:rsidRPr="00232091">
        <w:rPr>
          <w:rFonts w:ascii="Univers LT Std 45 Light" w:hAnsi="Univers LT Std 45 Light"/>
          <w:sz w:val="20"/>
          <w:szCs w:val="20"/>
        </w:rPr>
        <w:t>Realize that the counselor recommendation is sometimes used as a road map to</w:t>
      </w:r>
      <w:r w:rsidR="002519AB" w:rsidRPr="00232091">
        <w:rPr>
          <w:rFonts w:ascii="Univers LT Std 45 Light" w:hAnsi="Univers LT Std 45 Light"/>
          <w:sz w:val="20"/>
          <w:szCs w:val="20"/>
        </w:rPr>
        <w:t xml:space="preserve"> </w:t>
      </w:r>
      <w:r w:rsidRPr="00232091">
        <w:rPr>
          <w:rFonts w:ascii="Univers LT Std 45 Light" w:hAnsi="Univers LT Std 45 Light"/>
          <w:sz w:val="20"/>
          <w:szCs w:val="20"/>
        </w:rPr>
        <w:t>interpret the transcript — if there are blunders on the transcript, address those in</w:t>
      </w:r>
      <w:r w:rsidR="002519AB" w:rsidRPr="00232091">
        <w:rPr>
          <w:rFonts w:ascii="Univers LT Std 45 Light" w:hAnsi="Univers LT Std 45 Light"/>
          <w:sz w:val="20"/>
          <w:szCs w:val="20"/>
        </w:rPr>
        <w:t xml:space="preserve"> </w:t>
      </w:r>
      <w:r w:rsidRPr="00232091">
        <w:rPr>
          <w:rFonts w:ascii="Univers LT Std 45 Light" w:hAnsi="Univers LT Std 45 Light"/>
          <w:sz w:val="20"/>
          <w:szCs w:val="20"/>
        </w:rPr>
        <w:t>the letter.</w:t>
      </w:r>
    </w:p>
    <w:p w:rsidR="00FA68DB" w:rsidRPr="0004147F" w:rsidRDefault="00FA68DB" w:rsidP="002519AB">
      <w:pPr>
        <w:spacing w:line="240" w:lineRule="auto"/>
        <w:rPr>
          <w:b/>
          <w:sz w:val="24"/>
          <w:szCs w:val="24"/>
          <w:u w:val="single"/>
        </w:rPr>
      </w:pPr>
      <w:r w:rsidRPr="0004147F">
        <w:rPr>
          <w:b/>
          <w:sz w:val="24"/>
          <w:szCs w:val="24"/>
          <w:u w:val="single"/>
        </w:rPr>
        <w:lastRenderedPageBreak/>
        <w:t>DON’T</w:t>
      </w:r>
    </w:p>
    <w:p w:rsidR="00C33A08" w:rsidRPr="00FA68DB" w:rsidRDefault="00C33A08" w:rsidP="002519AB">
      <w:pPr>
        <w:spacing w:line="240" w:lineRule="auto"/>
        <w:rPr>
          <w:sz w:val="20"/>
          <w:szCs w:val="20"/>
        </w:rPr>
      </w:pPr>
      <w:r w:rsidRPr="00FA68DB">
        <w:rPr>
          <w:sz w:val="20"/>
          <w:szCs w:val="20"/>
        </w:rPr>
        <w:t xml:space="preserve">• </w:t>
      </w:r>
      <w:r w:rsidRPr="00232091">
        <w:rPr>
          <w:rFonts w:ascii="Univers LT Std 45 Light" w:hAnsi="Univers LT Std 45 Light"/>
          <w:sz w:val="20"/>
          <w:szCs w:val="20"/>
        </w:rPr>
        <w:t>Underestimate the impact a</w:t>
      </w:r>
      <w:r w:rsidR="002519AB" w:rsidRPr="00232091">
        <w:rPr>
          <w:rFonts w:ascii="Univers LT Std 45 Light" w:hAnsi="Univers LT Std 45 Light"/>
          <w:sz w:val="20"/>
          <w:szCs w:val="20"/>
        </w:rPr>
        <w:t xml:space="preserve"> </w:t>
      </w:r>
      <w:r w:rsidRPr="00232091">
        <w:rPr>
          <w:rFonts w:ascii="Univers LT Std 45 Light" w:hAnsi="Univers LT Std 45 Light"/>
          <w:sz w:val="20"/>
          <w:szCs w:val="20"/>
        </w:rPr>
        <w:t>compelling letter can have at</w:t>
      </w:r>
      <w:r w:rsidR="002519AB" w:rsidRPr="00232091">
        <w:rPr>
          <w:rFonts w:ascii="Univers LT Std 45 Light" w:hAnsi="Univers LT Std 45 Light"/>
          <w:sz w:val="20"/>
          <w:szCs w:val="20"/>
        </w:rPr>
        <w:t xml:space="preserve"> </w:t>
      </w:r>
      <w:r w:rsidRPr="00232091">
        <w:rPr>
          <w:rFonts w:ascii="Univers LT Std 45 Light" w:hAnsi="Univers LT Std 45 Light"/>
          <w:sz w:val="20"/>
          <w:szCs w:val="20"/>
        </w:rPr>
        <w:t>selective colleges.</w:t>
      </w:r>
    </w:p>
    <w:p w:rsidR="00C33A08" w:rsidRPr="00232091" w:rsidRDefault="00C33A08" w:rsidP="002519AB">
      <w:pPr>
        <w:spacing w:line="240" w:lineRule="auto"/>
        <w:rPr>
          <w:rFonts w:ascii="Univers LT Std 45 Light" w:hAnsi="Univers LT Std 45 Light"/>
          <w:sz w:val="20"/>
          <w:szCs w:val="20"/>
        </w:rPr>
      </w:pPr>
      <w:r w:rsidRPr="00FA68DB">
        <w:rPr>
          <w:sz w:val="20"/>
          <w:szCs w:val="20"/>
        </w:rPr>
        <w:t xml:space="preserve">• </w:t>
      </w:r>
      <w:r w:rsidRPr="00232091">
        <w:rPr>
          <w:rFonts w:ascii="Univers LT Std 45 Light" w:hAnsi="Univers LT Std 45 Light"/>
          <w:sz w:val="20"/>
          <w:szCs w:val="20"/>
        </w:rPr>
        <w:t>List all the student’s activities</w:t>
      </w:r>
      <w:r w:rsidR="002519AB" w:rsidRPr="00232091">
        <w:rPr>
          <w:rFonts w:ascii="Univers LT Std 45 Light" w:hAnsi="Univers LT Std 45 Light"/>
          <w:sz w:val="20"/>
          <w:szCs w:val="20"/>
        </w:rPr>
        <w:t xml:space="preserve"> </w:t>
      </w:r>
      <w:r w:rsidRPr="00232091">
        <w:rPr>
          <w:rFonts w:ascii="Univers LT Std 45 Light" w:hAnsi="Univers LT Std 45 Light"/>
          <w:sz w:val="20"/>
          <w:szCs w:val="20"/>
        </w:rPr>
        <w:t>or courses; that information</w:t>
      </w:r>
      <w:r w:rsidR="002519AB" w:rsidRPr="00232091">
        <w:rPr>
          <w:rFonts w:ascii="Univers LT Std 45 Light" w:hAnsi="Univers LT Std 45 Light"/>
          <w:sz w:val="20"/>
          <w:szCs w:val="20"/>
        </w:rPr>
        <w:t xml:space="preserve"> </w:t>
      </w:r>
      <w:r w:rsidRPr="00232091">
        <w:rPr>
          <w:rFonts w:ascii="Univers LT Std 45 Light" w:hAnsi="Univers LT Std 45 Light"/>
          <w:sz w:val="20"/>
          <w:szCs w:val="20"/>
        </w:rPr>
        <w:t>is available elsewhere in the</w:t>
      </w:r>
      <w:r w:rsidR="002519AB" w:rsidRPr="00232091">
        <w:rPr>
          <w:rFonts w:ascii="Univers LT Std 45 Light" w:hAnsi="Univers LT Std 45 Light"/>
          <w:sz w:val="20"/>
          <w:szCs w:val="20"/>
        </w:rPr>
        <w:t xml:space="preserve"> </w:t>
      </w:r>
      <w:r w:rsidRPr="00232091">
        <w:rPr>
          <w:rFonts w:ascii="Univers LT Std 45 Light" w:hAnsi="Univers LT Std 45 Light"/>
          <w:sz w:val="20"/>
          <w:szCs w:val="20"/>
        </w:rPr>
        <w:t>application.</w:t>
      </w:r>
    </w:p>
    <w:p w:rsidR="00C33A08" w:rsidRPr="00232091" w:rsidRDefault="00C33A08" w:rsidP="002519AB">
      <w:pPr>
        <w:spacing w:line="240" w:lineRule="auto"/>
        <w:rPr>
          <w:rFonts w:ascii="Univers LT Std 45 Light" w:hAnsi="Univers LT Std 45 Light"/>
          <w:sz w:val="20"/>
          <w:szCs w:val="20"/>
        </w:rPr>
      </w:pPr>
      <w:r w:rsidRPr="00FA68DB">
        <w:rPr>
          <w:sz w:val="20"/>
          <w:szCs w:val="20"/>
        </w:rPr>
        <w:t xml:space="preserve">• </w:t>
      </w:r>
      <w:r w:rsidRPr="00232091">
        <w:rPr>
          <w:rFonts w:ascii="Univers LT Std 45 Light" w:hAnsi="Univers LT Std 45 Light"/>
          <w:sz w:val="20"/>
          <w:szCs w:val="20"/>
        </w:rPr>
        <w:t>Assume that high grades are</w:t>
      </w:r>
      <w:r w:rsidR="002519AB" w:rsidRPr="00232091">
        <w:rPr>
          <w:rFonts w:ascii="Univers LT Std 45 Light" w:hAnsi="Univers LT Std 45 Light"/>
          <w:sz w:val="20"/>
          <w:szCs w:val="20"/>
        </w:rPr>
        <w:t xml:space="preserve"> </w:t>
      </w:r>
      <w:r w:rsidRPr="00232091">
        <w:rPr>
          <w:rFonts w:ascii="Univers LT Std 45 Light" w:hAnsi="Univers LT Std 45 Light"/>
          <w:sz w:val="20"/>
          <w:szCs w:val="20"/>
        </w:rPr>
        <w:t>sufficient for selective colleges to</w:t>
      </w:r>
      <w:r w:rsidR="002519AB" w:rsidRPr="00232091">
        <w:rPr>
          <w:rFonts w:ascii="Univers LT Std 45 Light" w:hAnsi="Univers LT Std 45 Light"/>
          <w:sz w:val="20"/>
          <w:szCs w:val="20"/>
        </w:rPr>
        <w:t xml:space="preserve"> </w:t>
      </w:r>
      <w:r w:rsidRPr="00232091">
        <w:rPr>
          <w:rFonts w:ascii="Univers LT Std 45 Light" w:hAnsi="Univers LT Std 45 Light"/>
          <w:sz w:val="20"/>
          <w:szCs w:val="20"/>
        </w:rPr>
        <w:t>admit a student — most of their</w:t>
      </w:r>
      <w:r w:rsidR="002519AB" w:rsidRPr="00232091">
        <w:rPr>
          <w:rFonts w:ascii="Univers LT Std 45 Light" w:hAnsi="Univers LT Std 45 Light"/>
          <w:sz w:val="20"/>
          <w:szCs w:val="20"/>
        </w:rPr>
        <w:t xml:space="preserve"> </w:t>
      </w:r>
      <w:r w:rsidRPr="00232091">
        <w:rPr>
          <w:rFonts w:ascii="Univers LT Std 45 Light" w:hAnsi="Univers LT Std 45 Light"/>
          <w:sz w:val="20"/>
          <w:szCs w:val="20"/>
        </w:rPr>
        <w:t>applicants have high grades.</w:t>
      </w:r>
    </w:p>
    <w:p w:rsidR="00C33A08" w:rsidRPr="00232091" w:rsidRDefault="00C33A08" w:rsidP="002519AB">
      <w:pPr>
        <w:spacing w:line="240" w:lineRule="auto"/>
        <w:rPr>
          <w:rFonts w:ascii="Univers LT Std 45 Light" w:hAnsi="Univers LT Std 45 Light"/>
          <w:sz w:val="20"/>
          <w:szCs w:val="20"/>
        </w:rPr>
      </w:pPr>
      <w:r w:rsidRPr="00FA68DB">
        <w:rPr>
          <w:sz w:val="20"/>
          <w:szCs w:val="20"/>
        </w:rPr>
        <w:t xml:space="preserve">• </w:t>
      </w:r>
      <w:r w:rsidRPr="00232091">
        <w:rPr>
          <w:rFonts w:ascii="Univers LT Std 45 Light" w:hAnsi="Univers LT Std 45 Light"/>
          <w:sz w:val="20"/>
          <w:szCs w:val="20"/>
        </w:rPr>
        <w:t>Use the same paragraph or even</w:t>
      </w:r>
      <w:r w:rsidR="002519AB" w:rsidRPr="00232091">
        <w:rPr>
          <w:rFonts w:ascii="Univers LT Std 45 Light" w:hAnsi="Univers LT Std 45 Light"/>
          <w:sz w:val="20"/>
          <w:szCs w:val="20"/>
        </w:rPr>
        <w:t xml:space="preserve"> </w:t>
      </w:r>
      <w:r w:rsidRPr="00232091">
        <w:rPr>
          <w:rFonts w:ascii="Univers LT Std 45 Light" w:hAnsi="Univers LT Std 45 Light"/>
          <w:sz w:val="20"/>
          <w:szCs w:val="20"/>
        </w:rPr>
        <w:t>the same sentence in more than</w:t>
      </w:r>
      <w:r w:rsidR="002519AB" w:rsidRPr="00232091">
        <w:rPr>
          <w:rFonts w:ascii="Univers LT Std 45 Light" w:hAnsi="Univers LT Std 45 Light"/>
          <w:sz w:val="20"/>
          <w:szCs w:val="20"/>
        </w:rPr>
        <w:t xml:space="preserve"> </w:t>
      </w:r>
      <w:r w:rsidRPr="00232091">
        <w:rPr>
          <w:rFonts w:ascii="Univers LT Std 45 Light" w:hAnsi="Univers LT Std 45 Light"/>
          <w:sz w:val="20"/>
          <w:szCs w:val="20"/>
        </w:rPr>
        <w:t>one recommendation, unless</w:t>
      </w:r>
      <w:r w:rsidR="002519AB" w:rsidRPr="00232091">
        <w:rPr>
          <w:rFonts w:ascii="Univers LT Std 45 Light" w:hAnsi="Univers LT Std 45 Light"/>
          <w:sz w:val="20"/>
          <w:szCs w:val="20"/>
        </w:rPr>
        <w:t xml:space="preserve"> </w:t>
      </w:r>
      <w:r w:rsidRPr="00232091">
        <w:rPr>
          <w:rFonts w:ascii="Univers LT Std 45 Light" w:hAnsi="Univers LT Std 45 Light"/>
          <w:sz w:val="20"/>
          <w:szCs w:val="20"/>
        </w:rPr>
        <w:t>you are doing so to provide a</w:t>
      </w:r>
      <w:r w:rsidR="002519AB" w:rsidRPr="00232091">
        <w:rPr>
          <w:rFonts w:ascii="Univers LT Std 45 Light" w:hAnsi="Univers LT Std 45 Light"/>
          <w:sz w:val="20"/>
          <w:szCs w:val="20"/>
        </w:rPr>
        <w:t xml:space="preserve"> </w:t>
      </w:r>
      <w:r w:rsidRPr="00232091">
        <w:rPr>
          <w:rFonts w:ascii="Univers LT Std 45 Light" w:hAnsi="Univers LT Std 45 Light"/>
          <w:sz w:val="20"/>
          <w:szCs w:val="20"/>
        </w:rPr>
        <w:t>description of the school or the</w:t>
      </w:r>
      <w:r w:rsidR="002519AB" w:rsidRPr="00232091">
        <w:rPr>
          <w:rFonts w:ascii="Univers LT Std 45 Light" w:hAnsi="Univers LT Std 45 Light"/>
          <w:sz w:val="20"/>
          <w:szCs w:val="20"/>
        </w:rPr>
        <w:t xml:space="preserve"> </w:t>
      </w:r>
      <w:r w:rsidRPr="00232091">
        <w:rPr>
          <w:rFonts w:ascii="Univers LT Std 45 Light" w:hAnsi="Univers LT Std 45 Light"/>
          <w:sz w:val="20"/>
          <w:szCs w:val="20"/>
        </w:rPr>
        <w:t>class; otherwise, the boilerplate</w:t>
      </w:r>
      <w:r w:rsidR="002519AB" w:rsidRPr="00232091">
        <w:rPr>
          <w:rFonts w:ascii="Univers LT Std 45 Light" w:hAnsi="Univers LT Std 45 Light"/>
          <w:sz w:val="20"/>
          <w:szCs w:val="20"/>
        </w:rPr>
        <w:t xml:space="preserve"> </w:t>
      </w:r>
      <w:r w:rsidRPr="00232091">
        <w:rPr>
          <w:rFonts w:ascii="Univers LT Std 45 Light" w:hAnsi="Univers LT Std 45 Light"/>
          <w:sz w:val="20"/>
          <w:szCs w:val="20"/>
        </w:rPr>
        <w:t>approach hurts your credibility.</w:t>
      </w:r>
    </w:p>
    <w:p w:rsidR="00C33A08" w:rsidRPr="00FA68DB" w:rsidRDefault="00C33A08" w:rsidP="002519AB">
      <w:pPr>
        <w:spacing w:line="240" w:lineRule="auto"/>
        <w:rPr>
          <w:sz w:val="20"/>
          <w:szCs w:val="20"/>
        </w:rPr>
      </w:pPr>
      <w:r w:rsidRPr="00FA68DB">
        <w:rPr>
          <w:sz w:val="20"/>
          <w:szCs w:val="20"/>
        </w:rPr>
        <w:t xml:space="preserve">• </w:t>
      </w:r>
      <w:r w:rsidRPr="00232091">
        <w:rPr>
          <w:rFonts w:ascii="Univers LT Std 45 Light" w:hAnsi="Univers LT Std 45 Light"/>
          <w:sz w:val="20"/>
          <w:szCs w:val="20"/>
        </w:rPr>
        <w:t>Comment on the student’s</w:t>
      </w:r>
      <w:r w:rsidR="002519AB" w:rsidRPr="00232091">
        <w:rPr>
          <w:rFonts w:ascii="Univers LT Std 45 Light" w:hAnsi="Univers LT Std 45 Light"/>
          <w:sz w:val="20"/>
          <w:szCs w:val="20"/>
        </w:rPr>
        <w:t xml:space="preserve"> </w:t>
      </w:r>
      <w:proofErr w:type="gramStart"/>
      <w:r w:rsidRPr="00232091">
        <w:rPr>
          <w:rFonts w:ascii="Univers LT Std 45 Light" w:hAnsi="Univers LT Std 45 Light"/>
          <w:sz w:val="20"/>
          <w:szCs w:val="20"/>
        </w:rPr>
        <w:t>appearance</w:t>
      </w:r>
      <w:proofErr w:type="gramEnd"/>
      <w:r w:rsidRPr="00232091">
        <w:rPr>
          <w:rFonts w:ascii="Univers LT Std 45 Light" w:hAnsi="Univers LT Std 45 Light"/>
          <w:sz w:val="20"/>
          <w:szCs w:val="20"/>
        </w:rPr>
        <w:t>.</w:t>
      </w:r>
    </w:p>
    <w:p w:rsidR="00C33A08" w:rsidRPr="00232091" w:rsidRDefault="00C33A08" w:rsidP="002519AB">
      <w:pPr>
        <w:spacing w:line="240" w:lineRule="auto"/>
        <w:rPr>
          <w:rFonts w:ascii="Univers LT Std 45 Light" w:hAnsi="Univers LT Std 45 Light"/>
          <w:sz w:val="20"/>
          <w:szCs w:val="20"/>
        </w:rPr>
      </w:pPr>
      <w:r w:rsidRPr="00FA68DB">
        <w:rPr>
          <w:sz w:val="20"/>
          <w:szCs w:val="20"/>
        </w:rPr>
        <w:t xml:space="preserve">• </w:t>
      </w:r>
      <w:r w:rsidRPr="00232091">
        <w:rPr>
          <w:rFonts w:ascii="Univers LT Std 45 Light" w:hAnsi="Univers LT Std 45 Light"/>
          <w:sz w:val="20"/>
          <w:szCs w:val="20"/>
        </w:rPr>
        <w:t>Use one college’s name in the</w:t>
      </w:r>
      <w:r w:rsidR="002519AB" w:rsidRPr="00232091">
        <w:rPr>
          <w:rFonts w:ascii="Univers LT Std 45 Light" w:hAnsi="Univers LT Std 45 Light"/>
          <w:sz w:val="20"/>
          <w:szCs w:val="20"/>
        </w:rPr>
        <w:t xml:space="preserve"> </w:t>
      </w:r>
      <w:r w:rsidRPr="00232091">
        <w:rPr>
          <w:rFonts w:ascii="Univers LT Std 45 Light" w:hAnsi="Univers LT Std 45 Light"/>
          <w:sz w:val="20"/>
          <w:szCs w:val="20"/>
        </w:rPr>
        <w:t>first paragraph and a different</w:t>
      </w:r>
      <w:r w:rsidR="002519AB" w:rsidRPr="00232091">
        <w:rPr>
          <w:rFonts w:ascii="Univers LT Std 45 Light" w:hAnsi="Univers LT Std 45 Light"/>
          <w:sz w:val="20"/>
          <w:szCs w:val="20"/>
        </w:rPr>
        <w:t xml:space="preserve"> </w:t>
      </w:r>
      <w:r w:rsidRPr="00232091">
        <w:rPr>
          <w:rFonts w:ascii="Univers LT Std 45 Light" w:hAnsi="Univers LT Std 45 Light"/>
          <w:sz w:val="20"/>
          <w:szCs w:val="20"/>
        </w:rPr>
        <w:t>name in the closing paragraph.</w:t>
      </w:r>
    </w:p>
    <w:p w:rsidR="00C33A08" w:rsidRPr="00232091" w:rsidRDefault="00C33A08" w:rsidP="002519AB">
      <w:pPr>
        <w:spacing w:line="240" w:lineRule="auto"/>
        <w:rPr>
          <w:rFonts w:ascii="Univers LT Std 45 Light" w:hAnsi="Univers LT Std 45 Light"/>
          <w:sz w:val="20"/>
          <w:szCs w:val="20"/>
        </w:rPr>
      </w:pPr>
      <w:r w:rsidRPr="00FA68DB">
        <w:rPr>
          <w:sz w:val="20"/>
          <w:szCs w:val="20"/>
        </w:rPr>
        <w:t xml:space="preserve">• </w:t>
      </w:r>
      <w:r w:rsidRPr="00232091">
        <w:rPr>
          <w:rFonts w:ascii="Univers LT Std 45 Light" w:hAnsi="Univers LT Std 45 Light"/>
          <w:sz w:val="20"/>
          <w:szCs w:val="20"/>
        </w:rPr>
        <w:t>Be concerned if you prefer to</w:t>
      </w:r>
      <w:r w:rsidR="002519AB" w:rsidRPr="00232091">
        <w:rPr>
          <w:rFonts w:ascii="Univers LT Std 45 Light" w:hAnsi="Univers LT Std 45 Light"/>
          <w:sz w:val="20"/>
          <w:szCs w:val="20"/>
        </w:rPr>
        <w:t xml:space="preserve"> </w:t>
      </w:r>
      <w:r w:rsidRPr="00232091">
        <w:rPr>
          <w:rFonts w:ascii="Univers LT Std 45 Light" w:hAnsi="Univers LT Std 45 Light"/>
          <w:sz w:val="20"/>
          <w:szCs w:val="20"/>
        </w:rPr>
        <w:t>ignore check boxes or if your</w:t>
      </w:r>
      <w:r w:rsidR="002519AB" w:rsidRPr="00232091">
        <w:rPr>
          <w:rFonts w:ascii="Univers LT Std 45 Light" w:hAnsi="Univers LT Std 45 Light"/>
          <w:sz w:val="20"/>
          <w:szCs w:val="20"/>
        </w:rPr>
        <w:t xml:space="preserve"> </w:t>
      </w:r>
      <w:r w:rsidRPr="00232091">
        <w:rPr>
          <w:rFonts w:ascii="Univers LT Std 45 Light" w:hAnsi="Univers LT Std 45 Light"/>
          <w:sz w:val="20"/>
          <w:szCs w:val="20"/>
        </w:rPr>
        <w:t>school prohibits rating students</w:t>
      </w:r>
      <w:r w:rsidR="002519AB" w:rsidRPr="00232091">
        <w:rPr>
          <w:rFonts w:ascii="Univers LT Std 45 Light" w:hAnsi="Univers LT Std 45 Light"/>
          <w:sz w:val="20"/>
          <w:szCs w:val="20"/>
        </w:rPr>
        <w:t xml:space="preserve"> </w:t>
      </w:r>
      <w:r w:rsidRPr="00232091">
        <w:rPr>
          <w:rFonts w:ascii="Univers LT Std 45 Light" w:hAnsi="Univers LT Std 45 Light"/>
          <w:sz w:val="20"/>
          <w:szCs w:val="20"/>
        </w:rPr>
        <w:t>in this way. Colleges will work</w:t>
      </w:r>
      <w:r w:rsidR="002519AB" w:rsidRPr="00232091">
        <w:rPr>
          <w:rFonts w:ascii="Univers LT Std 45 Light" w:hAnsi="Univers LT Std 45 Light"/>
          <w:sz w:val="20"/>
          <w:szCs w:val="20"/>
        </w:rPr>
        <w:t xml:space="preserve"> </w:t>
      </w:r>
      <w:r w:rsidRPr="00232091">
        <w:rPr>
          <w:rFonts w:ascii="Univers LT Std 45 Light" w:hAnsi="Univers LT Std 45 Light"/>
          <w:sz w:val="20"/>
          <w:szCs w:val="20"/>
        </w:rPr>
        <w:t>with what they receive.</w:t>
      </w:r>
    </w:p>
    <w:p w:rsidR="00FA68DB" w:rsidRDefault="00FA68DB" w:rsidP="002519AB">
      <w:pPr>
        <w:spacing w:line="240" w:lineRule="auto"/>
      </w:pPr>
    </w:p>
    <w:p w:rsidR="00FA68DB" w:rsidRDefault="00FA68DB" w:rsidP="002519AB">
      <w:pPr>
        <w:spacing w:line="240" w:lineRule="auto"/>
      </w:pPr>
    </w:p>
    <w:p w:rsidR="00FA68DB" w:rsidRDefault="00FA68DB" w:rsidP="002519AB">
      <w:pPr>
        <w:spacing w:line="240" w:lineRule="auto"/>
      </w:pPr>
    </w:p>
    <w:p w:rsidR="00FA68DB" w:rsidRPr="00C33A08" w:rsidRDefault="00FA68DB" w:rsidP="002519AB">
      <w:pPr>
        <w:spacing w:line="240" w:lineRule="auto"/>
      </w:pPr>
    </w:p>
    <w:p w:rsidR="002519AB" w:rsidRDefault="002519AB" w:rsidP="002519AB">
      <w:pPr>
        <w:spacing w:line="240" w:lineRule="auto"/>
        <w:rPr>
          <w:b/>
          <w:bCs/>
        </w:rPr>
        <w:sectPr w:rsidR="002519AB" w:rsidSect="004605BA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5760" w:space="720"/>
            <w:col w:w="2880"/>
          </w:cols>
          <w:docGrid w:linePitch="360"/>
        </w:sectPr>
      </w:pPr>
    </w:p>
    <w:p w:rsidR="00FA68DB" w:rsidRDefault="00FA68DB" w:rsidP="002519AB">
      <w:pPr>
        <w:spacing w:line="240" w:lineRule="auto"/>
        <w:rPr>
          <w:b/>
          <w:bCs/>
        </w:rPr>
      </w:pPr>
    </w:p>
    <w:p w:rsidR="00C33A08" w:rsidRPr="00232091" w:rsidRDefault="00C33A08" w:rsidP="002519AB">
      <w:pPr>
        <w:spacing w:line="240" w:lineRule="auto"/>
        <w:rPr>
          <w:rFonts w:ascii="Univers LT Std 45 Light" w:hAnsi="Univers LT Std 45 Light"/>
          <w:b/>
          <w:bCs/>
          <w:sz w:val="20"/>
          <w:szCs w:val="20"/>
          <w:u w:val="single"/>
        </w:rPr>
      </w:pPr>
      <w:r w:rsidRPr="00232091">
        <w:rPr>
          <w:rFonts w:ascii="Univers LT Std 45 Light" w:hAnsi="Univers LT Std 45 Light"/>
          <w:b/>
          <w:bCs/>
          <w:sz w:val="20"/>
          <w:szCs w:val="20"/>
          <w:u w:val="single"/>
        </w:rPr>
        <w:t>Other points to ponder</w:t>
      </w:r>
    </w:p>
    <w:p w:rsidR="00C33A08" w:rsidRPr="00FC62E3" w:rsidRDefault="00C33A08" w:rsidP="002519AB">
      <w:pPr>
        <w:spacing w:line="240" w:lineRule="auto"/>
        <w:rPr>
          <w:rFonts w:ascii="Univers LT Std 45 Light" w:hAnsi="Univers LT Std 45 Light"/>
          <w:sz w:val="20"/>
          <w:szCs w:val="20"/>
        </w:rPr>
      </w:pPr>
      <w:r w:rsidRPr="00C33A08">
        <w:t xml:space="preserve">• </w:t>
      </w:r>
      <w:r w:rsidRPr="00FC62E3">
        <w:rPr>
          <w:rFonts w:ascii="Univers LT Std 45 Light" w:hAnsi="Univers LT Std 45 Light"/>
          <w:sz w:val="20"/>
          <w:szCs w:val="20"/>
        </w:rPr>
        <w:t>Students who can be most helped by a compelling recommendation include merit scholarship candidates at any college,</w:t>
      </w:r>
      <w:r w:rsidR="00232091" w:rsidRPr="00FC62E3">
        <w:rPr>
          <w:rFonts w:ascii="Univers LT Std 45 Light" w:hAnsi="Univers LT Std 45 Light"/>
          <w:sz w:val="20"/>
          <w:szCs w:val="20"/>
        </w:rPr>
        <w:t xml:space="preserve"> </w:t>
      </w:r>
      <w:r w:rsidRPr="00FC62E3">
        <w:rPr>
          <w:rFonts w:ascii="Univers LT Std 45 Light" w:hAnsi="Univers LT Std 45 Light"/>
          <w:sz w:val="20"/>
          <w:szCs w:val="20"/>
        </w:rPr>
        <w:t>borderline admissible candidates at any college, and competitive candidates at the most selective colleges.</w:t>
      </w:r>
    </w:p>
    <w:p w:rsidR="00C33A08" w:rsidRPr="00FC62E3" w:rsidRDefault="00C33A08" w:rsidP="002519AB">
      <w:pPr>
        <w:spacing w:line="240" w:lineRule="auto"/>
        <w:rPr>
          <w:rFonts w:ascii="Univers LT Std 45 Light" w:hAnsi="Univers LT Std 45 Light"/>
          <w:sz w:val="20"/>
          <w:szCs w:val="20"/>
        </w:rPr>
      </w:pPr>
      <w:r w:rsidRPr="00C33A08">
        <w:t xml:space="preserve">• </w:t>
      </w:r>
      <w:r w:rsidRPr="00FC62E3">
        <w:rPr>
          <w:rFonts w:ascii="Univers LT Std 45 Light" w:hAnsi="Univers LT Std 45 Light"/>
          <w:sz w:val="20"/>
          <w:szCs w:val="20"/>
        </w:rPr>
        <w:t>Explain why you think a student is a good match for a particular college — and especially so for Early Decision candidates</w:t>
      </w:r>
      <w:r w:rsidR="00232091" w:rsidRPr="00FC62E3">
        <w:rPr>
          <w:rFonts w:ascii="Univers LT Std 45 Light" w:hAnsi="Univers LT Std 45 Light"/>
          <w:sz w:val="20"/>
          <w:szCs w:val="20"/>
        </w:rPr>
        <w:t xml:space="preserve"> </w:t>
      </w:r>
      <w:r w:rsidRPr="00FC62E3">
        <w:rPr>
          <w:rFonts w:ascii="Univers LT Std 45 Light" w:hAnsi="Univers LT Std 45 Light"/>
          <w:sz w:val="20"/>
          <w:szCs w:val="20"/>
        </w:rPr>
        <w:t>and for borderline candidates.</w:t>
      </w:r>
    </w:p>
    <w:p w:rsidR="00C33A08" w:rsidRPr="00FC62E3" w:rsidRDefault="00C33A08" w:rsidP="002519AB">
      <w:pPr>
        <w:spacing w:line="240" w:lineRule="auto"/>
        <w:rPr>
          <w:rFonts w:ascii="Univers LT Std 45 Light" w:hAnsi="Univers LT Std 45 Light"/>
          <w:sz w:val="20"/>
          <w:szCs w:val="20"/>
        </w:rPr>
      </w:pPr>
      <w:r w:rsidRPr="00C33A08">
        <w:t xml:space="preserve">• </w:t>
      </w:r>
      <w:r w:rsidRPr="00FC62E3">
        <w:rPr>
          <w:rFonts w:ascii="Univers LT Std 45 Light" w:hAnsi="Univers LT Std 45 Light"/>
          <w:sz w:val="20"/>
          <w:szCs w:val="20"/>
        </w:rPr>
        <w:t>The more history your school has with a college, the more important your letters become. In sorting through candidates</w:t>
      </w:r>
      <w:r w:rsidR="00232091" w:rsidRPr="00FC62E3">
        <w:rPr>
          <w:rFonts w:ascii="Univers LT Std 45 Light" w:hAnsi="Univers LT Std 45 Light"/>
          <w:sz w:val="20"/>
          <w:szCs w:val="20"/>
        </w:rPr>
        <w:t xml:space="preserve"> </w:t>
      </w:r>
      <w:r w:rsidRPr="00FC62E3">
        <w:rPr>
          <w:rFonts w:ascii="Univers LT Std 45 Light" w:hAnsi="Univers LT Std 45 Light"/>
          <w:sz w:val="20"/>
          <w:szCs w:val="20"/>
        </w:rPr>
        <w:t>from your school, colleges rely on your candor and your assistance.</w:t>
      </w:r>
    </w:p>
    <w:p w:rsidR="00C33A08" w:rsidRPr="00C33A08" w:rsidRDefault="00C33A08" w:rsidP="002519AB">
      <w:pPr>
        <w:spacing w:line="240" w:lineRule="auto"/>
      </w:pPr>
      <w:r w:rsidRPr="00C33A08">
        <w:t xml:space="preserve">• </w:t>
      </w:r>
      <w:r w:rsidRPr="00FC62E3">
        <w:rPr>
          <w:rFonts w:ascii="Univers LT Std 45 Light" w:hAnsi="Univers LT Std 45 Light"/>
          <w:sz w:val="20"/>
          <w:szCs w:val="20"/>
        </w:rPr>
        <w:t>Your recommendations will be read thoroughly by at least one person evaluating the application. It will help that person,</w:t>
      </w:r>
      <w:r w:rsidR="00232091" w:rsidRPr="00FC62E3">
        <w:rPr>
          <w:rFonts w:ascii="Univers LT Std 45 Light" w:hAnsi="Univers LT Std 45 Light"/>
          <w:sz w:val="20"/>
          <w:szCs w:val="20"/>
        </w:rPr>
        <w:t xml:space="preserve"> </w:t>
      </w:r>
      <w:r w:rsidRPr="00FC62E3">
        <w:rPr>
          <w:rFonts w:ascii="Univers LT Std 45 Light" w:hAnsi="Univers LT Std 45 Light"/>
          <w:sz w:val="20"/>
          <w:szCs w:val="20"/>
        </w:rPr>
        <w:t xml:space="preserve">as well as subsequent readers, if </w:t>
      </w:r>
      <w:proofErr w:type="gramStart"/>
      <w:r w:rsidRPr="00FC62E3">
        <w:rPr>
          <w:rFonts w:ascii="Univers LT Std 45 Light" w:hAnsi="Univers LT Std 45 Light"/>
          <w:sz w:val="20"/>
          <w:szCs w:val="20"/>
        </w:rPr>
        <w:t>your</w:t>
      </w:r>
      <w:proofErr w:type="gramEnd"/>
      <w:r w:rsidRPr="00FC62E3">
        <w:rPr>
          <w:rFonts w:ascii="Univers LT Std 45 Light" w:hAnsi="Univers LT Std 45 Light"/>
          <w:sz w:val="20"/>
          <w:szCs w:val="20"/>
        </w:rPr>
        <w:t xml:space="preserve"> opening sentence commands attention and your closing paragraph summarizes</w:t>
      </w:r>
      <w:r w:rsidR="00FC62E3" w:rsidRPr="00FC62E3">
        <w:rPr>
          <w:rFonts w:ascii="Univers LT Std 45 Light" w:hAnsi="Univers LT Std 45 Light"/>
          <w:sz w:val="20"/>
          <w:szCs w:val="20"/>
        </w:rPr>
        <w:t xml:space="preserve"> </w:t>
      </w:r>
      <w:r w:rsidRPr="00FC62E3">
        <w:rPr>
          <w:rFonts w:ascii="Univers LT Std 45 Light" w:hAnsi="Univers LT Std 45 Light"/>
          <w:sz w:val="20"/>
          <w:szCs w:val="20"/>
        </w:rPr>
        <w:t>your evaluation.</w:t>
      </w:r>
    </w:p>
    <w:p w:rsidR="00C33A08" w:rsidRPr="00FC62E3" w:rsidRDefault="00C33A08" w:rsidP="002519AB">
      <w:pPr>
        <w:spacing w:line="240" w:lineRule="auto"/>
        <w:rPr>
          <w:rFonts w:ascii="Univers LT Std 45 Light" w:hAnsi="Univers LT Std 45 Light"/>
          <w:i/>
          <w:iCs/>
          <w:sz w:val="20"/>
          <w:szCs w:val="20"/>
        </w:rPr>
      </w:pPr>
      <w:r w:rsidRPr="00FC62E3">
        <w:rPr>
          <w:rFonts w:ascii="Univers LT Std 45 Light" w:hAnsi="Univers LT Std 45 Light"/>
          <w:b/>
          <w:bCs/>
          <w:i/>
          <w:iCs/>
          <w:sz w:val="20"/>
          <w:szCs w:val="20"/>
        </w:rPr>
        <w:t xml:space="preserve">Source: </w:t>
      </w:r>
      <w:r w:rsidRPr="00FC62E3">
        <w:rPr>
          <w:rFonts w:ascii="Univers LT Std 45 Light" w:hAnsi="Univers LT Std 45 Light"/>
          <w:i/>
          <w:iCs/>
          <w:sz w:val="20"/>
          <w:szCs w:val="20"/>
        </w:rPr>
        <w:t xml:space="preserve">Terry </w:t>
      </w:r>
      <w:proofErr w:type="spellStart"/>
      <w:r w:rsidRPr="00FC62E3">
        <w:rPr>
          <w:rFonts w:ascii="Univers LT Std 45 Light" w:hAnsi="Univers LT Std 45 Light"/>
          <w:i/>
          <w:iCs/>
          <w:sz w:val="20"/>
          <w:szCs w:val="20"/>
        </w:rPr>
        <w:t>Cowdrey</w:t>
      </w:r>
      <w:proofErr w:type="spellEnd"/>
      <w:r w:rsidRPr="00FC62E3">
        <w:rPr>
          <w:rFonts w:ascii="Univers LT Std 45 Light" w:hAnsi="Univers LT Std 45 Light"/>
          <w:i/>
          <w:iCs/>
          <w:sz w:val="20"/>
          <w:szCs w:val="20"/>
        </w:rPr>
        <w:t xml:space="preserve">, St. Lawrence University, </w:t>
      </w:r>
      <w:smartTag w:uri="urn:schemas-microsoft-com:office:smarttags" w:element="State">
        <w:smartTag w:uri="urn:schemas-microsoft-com:office:smarttags" w:element="place">
          <w:r w:rsidRPr="00FC62E3">
            <w:rPr>
              <w:rFonts w:ascii="Univers LT Std 45 Light" w:hAnsi="Univers LT Std 45 Light"/>
              <w:i/>
              <w:iCs/>
              <w:sz w:val="20"/>
              <w:szCs w:val="20"/>
            </w:rPr>
            <w:t>New York</w:t>
          </w:r>
        </w:smartTag>
      </w:smartTag>
    </w:p>
    <w:p w:rsidR="003E02F6" w:rsidRDefault="003E02F6" w:rsidP="00FC62E3">
      <w:pPr>
        <w:spacing w:line="240" w:lineRule="auto"/>
        <w:rPr>
          <w:rFonts w:ascii="Serifa Std 45 Light" w:hAnsi="Serifa Std 45 Light"/>
          <w:sz w:val="20"/>
          <w:szCs w:val="20"/>
        </w:rPr>
      </w:pPr>
    </w:p>
    <w:p w:rsidR="003E02F6" w:rsidRDefault="003E02F6" w:rsidP="00FC62E3">
      <w:pPr>
        <w:spacing w:line="240" w:lineRule="auto"/>
        <w:rPr>
          <w:rFonts w:ascii="Serifa Std 45 Light" w:hAnsi="Serifa Std 45 Light"/>
          <w:sz w:val="20"/>
          <w:szCs w:val="20"/>
        </w:rPr>
      </w:pPr>
    </w:p>
    <w:p w:rsidR="003E02F6" w:rsidRDefault="003E02F6" w:rsidP="00FC62E3">
      <w:pPr>
        <w:spacing w:line="240" w:lineRule="auto"/>
        <w:rPr>
          <w:rFonts w:ascii="Serifa Std 45 Light" w:hAnsi="Serifa Std 45 Light"/>
          <w:sz w:val="20"/>
          <w:szCs w:val="20"/>
        </w:rPr>
      </w:pPr>
    </w:p>
    <w:p w:rsidR="003E02F6" w:rsidRDefault="003E02F6" w:rsidP="00FC62E3">
      <w:pPr>
        <w:spacing w:line="240" w:lineRule="auto"/>
        <w:rPr>
          <w:rFonts w:ascii="Serifa Std 45 Light" w:hAnsi="Serifa Std 45 Light"/>
          <w:sz w:val="20"/>
          <w:szCs w:val="20"/>
        </w:rPr>
      </w:pPr>
    </w:p>
    <w:p w:rsidR="003E02F6" w:rsidRDefault="003E02F6" w:rsidP="00FC62E3">
      <w:pPr>
        <w:spacing w:line="240" w:lineRule="auto"/>
        <w:rPr>
          <w:rFonts w:ascii="Serifa Std 45 Light" w:hAnsi="Serifa Std 45 Light"/>
          <w:sz w:val="20"/>
          <w:szCs w:val="20"/>
        </w:rPr>
      </w:pPr>
    </w:p>
    <w:p w:rsidR="003E02F6" w:rsidRDefault="003E02F6" w:rsidP="00FC62E3">
      <w:pPr>
        <w:spacing w:line="240" w:lineRule="auto"/>
        <w:rPr>
          <w:rFonts w:ascii="Serifa Std 45 Light" w:hAnsi="Serifa Std 45 Light"/>
          <w:sz w:val="20"/>
          <w:szCs w:val="20"/>
        </w:rPr>
      </w:pPr>
    </w:p>
    <w:p w:rsidR="003E02F6" w:rsidRDefault="003E02F6" w:rsidP="00FC62E3">
      <w:pPr>
        <w:spacing w:line="240" w:lineRule="auto"/>
        <w:rPr>
          <w:rFonts w:ascii="Serifa Std 45 Light" w:hAnsi="Serifa Std 45 Light"/>
          <w:sz w:val="20"/>
          <w:szCs w:val="20"/>
        </w:rPr>
      </w:pPr>
    </w:p>
    <w:p w:rsidR="003E02F6" w:rsidRDefault="003E02F6" w:rsidP="00FC62E3">
      <w:pPr>
        <w:spacing w:line="240" w:lineRule="auto"/>
        <w:rPr>
          <w:rFonts w:ascii="Serifa Std 45 Light" w:hAnsi="Serifa Std 45 Light"/>
          <w:sz w:val="20"/>
          <w:szCs w:val="20"/>
        </w:rPr>
      </w:pPr>
    </w:p>
    <w:p w:rsidR="003E02F6" w:rsidRDefault="003E02F6" w:rsidP="00FC62E3">
      <w:pPr>
        <w:spacing w:line="240" w:lineRule="auto"/>
        <w:rPr>
          <w:rFonts w:ascii="Serifa Std 45 Light" w:hAnsi="Serifa Std 45 Light"/>
          <w:sz w:val="20"/>
          <w:szCs w:val="20"/>
        </w:rPr>
      </w:pPr>
    </w:p>
    <w:p w:rsidR="003E02F6" w:rsidRDefault="003E02F6" w:rsidP="00FC62E3">
      <w:pPr>
        <w:spacing w:line="240" w:lineRule="auto"/>
        <w:rPr>
          <w:rFonts w:ascii="Serifa Std 45 Light" w:hAnsi="Serifa Std 45 Light"/>
          <w:sz w:val="20"/>
          <w:szCs w:val="20"/>
        </w:rPr>
      </w:pPr>
    </w:p>
    <w:p w:rsidR="003E02F6" w:rsidRDefault="003E02F6" w:rsidP="00FC62E3">
      <w:pPr>
        <w:spacing w:line="240" w:lineRule="auto"/>
        <w:rPr>
          <w:rFonts w:ascii="Serifa Std 45 Light" w:hAnsi="Serifa Std 45 Light"/>
          <w:sz w:val="20"/>
          <w:szCs w:val="20"/>
        </w:rPr>
      </w:pPr>
    </w:p>
    <w:p w:rsidR="003E02F6" w:rsidRDefault="003E02F6" w:rsidP="00FC62E3">
      <w:pPr>
        <w:spacing w:line="240" w:lineRule="auto"/>
        <w:rPr>
          <w:rFonts w:ascii="Serifa Std 45 Light" w:hAnsi="Serifa Std 45 Light"/>
          <w:sz w:val="20"/>
          <w:szCs w:val="20"/>
        </w:rPr>
      </w:pPr>
    </w:p>
    <w:p w:rsidR="003E02F6" w:rsidRDefault="003E02F6" w:rsidP="00FC62E3">
      <w:pPr>
        <w:spacing w:line="240" w:lineRule="auto"/>
        <w:rPr>
          <w:rFonts w:ascii="Serifa Std 45 Light" w:hAnsi="Serifa Std 45 Light"/>
          <w:sz w:val="20"/>
          <w:szCs w:val="20"/>
        </w:rPr>
      </w:pPr>
    </w:p>
    <w:p w:rsidR="003E02F6" w:rsidRDefault="003E02F6" w:rsidP="00FC62E3">
      <w:pPr>
        <w:spacing w:line="240" w:lineRule="auto"/>
        <w:rPr>
          <w:rFonts w:ascii="Serifa Std 45 Light" w:hAnsi="Serifa Std 45 Light"/>
          <w:sz w:val="20"/>
          <w:szCs w:val="20"/>
        </w:rPr>
      </w:pPr>
    </w:p>
    <w:p w:rsidR="003E02F6" w:rsidRDefault="003E02F6" w:rsidP="00FC62E3">
      <w:pPr>
        <w:spacing w:line="240" w:lineRule="auto"/>
        <w:rPr>
          <w:rFonts w:ascii="Serifa Std 45 Light" w:hAnsi="Serifa Std 45 Light"/>
          <w:sz w:val="20"/>
          <w:szCs w:val="20"/>
        </w:rPr>
      </w:pPr>
    </w:p>
    <w:p w:rsidR="003E02F6" w:rsidRDefault="003E02F6" w:rsidP="00FC62E3">
      <w:pPr>
        <w:spacing w:line="240" w:lineRule="auto"/>
        <w:rPr>
          <w:rFonts w:ascii="Serifa Std 45 Light" w:hAnsi="Serifa Std 45 Light"/>
          <w:sz w:val="20"/>
          <w:szCs w:val="20"/>
        </w:rPr>
      </w:pPr>
    </w:p>
    <w:p w:rsidR="003E02F6" w:rsidRDefault="003E02F6" w:rsidP="00FC62E3">
      <w:pPr>
        <w:spacing w:line="240" w:lineRule="auto"/>
        <w:rPr>
          <w:rFonts w:ascii="Serifa Std 45 Light" w:hAnsi="Serifa Std 45 Light"/>
          <w:sz w:val="20"/>
          <w:szCs w:val="20"/>
        </w:rPr>
      </w:pPr>
    </w:p>
    <w:p w:rsidR="003E02F6" w:rsidRDefault="003E02F6" w:rsidP="00FC62E3">
      <w:pPr>
        <w:spacing w:line="240" w:lineRule="auto"/>
        <w:rPr>
          <w:rFonts w:ascii="Serifa Std 45 Light" w:hAnsi="Serifa Std 45 Light"/>
          <w:sz w:val="20"/>
          <w:szCs w:val="20"/>
        </w:rPr>
      </w:pPr>
    </w:p>
    <w:p w:rsidR="0015300E" w:rsidRPr="00E875F0" w:rsidRDefault="00FC62E3" w:rsidP="003E02F6">
      <w:pPr>
        <w:spacing w:line="240" w:lineRule="auto"/>
        <w:jc w:val="center"/>
        <w:rPr>
          <w:rFonts w:ascii="Serifa Std 45 Light" w:hAnsi="Serifa Std 45 Light"/>
          <w:sz w:val="20"/>
          <w:szCs w:val="20"/>
        </w:rPr>
      </w:pPr>
      <w:r w:rsidRPr="00E875F0">
        <w:rPr>
          <w:rFonts w:ascii="Serifa Std 45 Light" w:hAnsi="Serifa Std 45 Light"/>
          <w:sz w:val="20"/>
          <w:szCs w:val="20"/>
        </w:rPr>
        <w:t xml:space="preserve">5-6 College Counseling Sourcebook, 7th Edition. </w:t>
      </w:r>
      <w:proofErr w:type="gramStart"/>
      <w:r w:rsidRPr="00E875F0">
        <w:rPr>
          <w:rFonts w:ascii="Serifa Std 45 Light" w:hAnsi="Serifa Std 45 Light"/>
          <w:sz w:val="20"/>
          <w:szCs w:val="20"/>
        </w:rPr>
        <w:t>© 2012 The College Board.</w:t>
      </w:r>
      <w:proofErr w:type="gramEnd"/>
      <w:r w:rsidRPr="00E875F0">
        <w:rPr>
          <w:rFonts w:ascii="Serifa Std 45 Light" w:hAnsi="Serifa Std 45 Light"/>
          <w:sz w:val="20"/>
          <w:szCs w:val="20"/>
        </w:rPr>
        <w:t xml:space="preserve"> All rights reserved.</w:t>
      </w:r>
    </w:p>
    <w:sectPr w:rsidR="0015300E" w:rsidRPr="00E875F0" w:rsidSect="004605BA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rifa Std 45 Light">
    <w:panose1 w:val="02060403030505020204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15C"/>
    <w:rsid w:val="0004147F"/>
    <w:rsid w:val="000A1E11"/>
    <w:rsid w:val="00122DAF"/>
    <w:rsid w:val="0015300E"/>
    <w:rsid w:val="00232091"/>
    <w:rsid w:val="002519AB"/>
    <w:rsid w:val="003E02F6"/>
    <w:rsid w:val="004605BA"/>
    <w:rsid w:val="005C515C"/>
    <w:rsid w:val="008A123D"/>
    <w:rsid w:val="00A0028B"/>
    <w:rsid w:val="00A1110F"/>
    <w:rsid w:val="00A41572"/>
    <w:rsid w:val="00C33A08"/>
    <w:rsid w:val="00C41B93"/>
    <w:rsid w:val="00E875F0"/>
    <w:rsid w:val="00FA68DB"/>
    <w:rsid w:val="00FC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00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1E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00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1E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8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FROM A COLLEGE ADMISSIONS DEAN ON THE COUNSELOR RECOMMENDATION</vt:lpstr>
    </vt:vector>
  </TitlesOfParts>
  <Company>The College Board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FROM A COLLEGE ADMISSIONS DEAN ON THE COUNSELOR RECOMMENDATION</dc:title>
  <dc:creator>College Board</dc:creator>
  <cp:keywords>college admissions, advice, college board</cp:keywords>
  <cp:lastModifiedBy>build</cp:lastModifiedBy>
  <cp:revision>4</cp:revision>
  <dcterms:created xsi:type="dcterms:W3CDTF">2015-11-18T19:35:00Z</dcterms:created>
  <dcterms:modified xsi:type="dcterms:W3CDTF">2015-11-18T19:36:00Z</dcterms:modified>
</cp:coreProperties>
</file>